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94" w:rsidRDefault="00636FEC">
      <w:pPr>
        <w:rPr>
          <w:sz w:val="32"/>
          <w:szCs w:val="32"/>
        </w:rPr>
      </w:pPr>
      <w:r>
        <w:rPr>
          <w:lang w:val="en-US"/>
        </w:rPr>
        <w:t xml:space="preserve">                            </w:t>
      </w:r>
      <w:r>
        <w:rPr>
          <w:sz w:val="48"/>
          <w:szCs w:val="48"/>
        </w:rPr>
        <w:t xml:space="preserve">   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636FEC">
        <w:rPr>
          <w:b/>
          <w:sz w:val="48"/>
          <w:szCs w:val="48"/>
        </w:rPr>
        <w:t>О  Т  Ч  Е  Т</w:t>
      </w:r>
    </w:p>
    <w:p w:rsidR="00636FEC" w:rsidRDefault="00636F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за дейността на НЧ“Пробуда 1929“ –с.Сливовик</w:t>
      </w:r>
    </w:p>
    <w:p w:rsidR="00636FEC" w:rsidRDefault="00636FEC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през 2021г.</w:t>
      </w:r>
    </w:p>
    <w:p w:rsidR="00636FEC" w:rsidRDefault="00636FE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36FEC" w:rsidRDefault="00636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Поради специфичната обстановка в страната през изминалата 2021г., а именно наложените строги противоепидемични мерки, голяма част от заложените в Културния календар мероприятия не беше възможно да се осъществят. Затова заложихме повече на библиотечната дейност и работата с деца през лятото</w:t>
      </w:r>
      <w:r w:rsidR="00B14048">
        <w:rPr>
          <w:sz w:val="28"/>
          <w:szCs w:val="28"/>
        </w:rPr>
        <w:t xml:space="preserve"> на открито.</w:t>
      </w:r>
    </w:p>
    <w:p w:rsidR="00B14048" w:rsidRDefault="00B14048">
      <w:pPr>
        <w:rPr>
          <w:sz w:val="28"/>
          <w:szCs w:val="28"/>
        </w:rPr>
      </w:pPr>
      <w:r>
        <w:rPr>
          <w:sz w:val="28"/>
          <w:szCs w:val="28"/>
        </w:rPr>
        <w:t xml:space="preserve">          С венци, цветя и нагледни материали отбелязахме националните празници: Освобождението на България от турско робство – 3-ти март, Деня на съединението 6-ти септем</w:t>
      </w:r>
      <w:r w:rsidR="005D3341">
        <w:rPr>
          <w:sz w:val="28"/>
          <w:szCs w:val="28"/>
        </w:rPr>
        <w:t>в</w:t>
      </w:r>
      <w:r>
        <w:rPr>
          <w:sz w:val="28"/>
          <w:szCs w:val="28"/>
        </w:rPr>
        <w:t>ри</w:t>
      </w:r>
      <w:r w:rsidR="005D3341">
        <w:rPr>
          <w:sz w:val="28"/>
          <w:szCs w:val="28"/>
        </w:rPr>
        <w:t xml:space="preserve"> и Деня на независимостта -22-ри септември. По повод националните празници през месец септември децата изрисуваха  площада на селото с красива българска шевица.</w:t>
      </w:r>
      <w:r w:rsidR="00734078" w:rsidRPr="00734078">
        <w:rPr>
          <w:noProof/>
          <w:lang w:eastAsia="bg-BG"/>
        </w:rPr>
        <w:t xml:space="preserve"> </w:t>
      </w:r>
      <w:r w:rsidR="00734078">
        <w:rPr>
          <w:noProof/>
          <w:lang w:eastAsia="bg-BG"/>
        </w:rPr>
        <w:drawing>
          <wp:inline distT="0" distB="0" distL="0" distR="0" wp14:anchorId="0D1E8C01" wp14:editId="67EDC845">
            <wp:extent cx="2122944" cy="3780000"/>
            <wp:effectExtent l="0" t="0" r="0" b="0"/>
            <wp:docPr id="2" name="Картина 2" descr="D:\Users\Administrator\Desktop\Н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esktop\НП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44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734078">
        <w:rPr>
          <w:noProof/>
          <w:lang w:eastAsia="bg-BG"/>
        </w:rPr>
        <w:drawing>
          <wp:inline distT="0" distB="0" distL="0" distR="0" wp14:anchorId="18518E92" wp14:editId="0BD733A9">
            <wp:extent cx="2122943" cy="3780000"/>
            <wp:effectExtent l="0" t="0" r="0" b="0"/>
            <wp:docPr id="1" name="Картина 1" descr="D:\Users\Administrator\Desktop\национални празниц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национални празниц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43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3341" w:rsidRDefault="005D33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„ Седмицата с библиотеката“ най-малките рисуваха ,а по-големите се състезаваха за най-изразително четене</w:t>
      </w:r>
      <w:r w:rsidR="00EA28AC">
        <w:rPr>
          <w:sz w:val="28"/>
          <w:szCs w:val="28"/>
        </w:rPr>
        <w:t xml:space="preserve"> и в турнир по шахмат. Награди имаше за всички участници.</w:t>
      </w:r>
    </w:p>
    <w:p w:rsidR="00EA28AC" w:rsidRDefault="00EA28AC">
      <w:pPr>
        <w:rPr>
          <w:sz w:val="28"/>
          <w:szCs w:val="28"/>
        </w:rPr>
      </w:pPr>
      <w:r>
        <w:rPr>
          <w:sz w:val="28"/>
          <w:szCs w:val="28"/>
        </w:rPr>
        <w:t xml:space="preserve">         В края на годината активно се включихме в подготовката и провежда- нето на тържеството по повод храмовия празник на църквата ни „Свети Никола“ и 140-годишнината от нейното построяване.</w:t>
      </w:r>
    </w:p>
    <w:p w:rsidR="00EA28AC" w:rsidRDefault="00EA28A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43DC">
        <w:rPr>
          <w:sz w:val="28"/>
          <w:szCs w:val="28"/>
        </w:rPr>
        <w:t>Извършихме инвентаризация на книгите от отдел“Детска литература“, като бяха бракувани 326 бр. амортизирана литература.</w:t>
      </w:r>
    </w:p>
    <w:p w:rsidR="00C543DC" w:rsidRDefault="00C543DC">
      <w:pPr>
        <w:rPr>
          <w:sz w:val="28"/>
          <w:szCs w:val="28"/>
        </w:rPr>
      </w:pPr>
      <w:r>
        <w:rPr>
          <w:sz w:val="28"/>
          <w:szCs w:val="28"/>
        </w:rPr>
        <w:t xml:space="preserve">         Тази година библиотеката получи като дарение два броя компютри и два броя монитори. Заведени са 269 тома художествена литература също от дарения.</w:t>
      </w:r>
    </w:p>
    <w:p w:rsidR="00C543DC" w:rsidRDefault="00C543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34CB">
        <w:rPr>
          <w:sz w:val="28"/>
          <w:szCs w:val="28"/>
        </w:rPr>
        <w:t xml:space="preserve">Председателят на читалището Илиян Ризов се включи в курс „Органи- </w:t>
      </w:r>
      <w:proofErr w:type="spellStart"/>
      <w:r w:rsidR="00D434CB">
        <w:rPr>
          <w:sz w:val="28"/>
          <w:szCs w:val="28"/>
        </w:rPr>
        <w:t>зация</w:t>
      </w:r>
      <w:proofErr w:type="spellEnd"/>
      <w:r w:rsidR="00D434CB">
        <w:rPr>
          <w:sz w:val="28"/>
          <w:szCs w:val="28"/>
        </w:rPr>
        <w:t xml:space="preserve"> и управление на читалищната дейност“ към Стопанска академия „Д. А. </w:t>
      </w:r>
      <w:proofErr w:type="spellStart"/>
      <w:r w:rsidR="00D434CB">
        <w:rPr>
          <w:sz w:val="28"/>
          <w:szCs w:val="28"/>
        </w:rPr>
        <w:t>Ценов</w:t>
      </w:r>
      <w:proofErr w:type="spellEnd"/>
      <w:r w:rsidR="00D434CB">
        <w:rPr>
          <w:sz w:val="28"/>
          <w:szCs w:val="28"/>
        </w:rPr>
        <w:t>“- гр.Свищов, който курс завърши успешно.</w:t>
      </w:r>
    </w:p>
    <w:p w:rsidR="00D434CB" w:rsidRDefault="00D434CB">
      <w:pPr>
        <w:rPr>
          <w:sz w:val="28"/>
          <w:szCs w:val="28"/>
        </w:rPr>
      </w:pPr>
      <w:r>
        <w:rPr>
          <w:sz w:val="28"/>
          <w:szCs w:val="28"/>
        </w:rPr>
        <w:t xml:space="preserve">        В организационно отношение проведохме отчетното събрание на читалището на 19.02.2021г.</w:t>
      </w:r>
    </w:p>
    <w:p w:rsidR="00D434CB" w:rsidRDefault="00D434CB">
      <w:pPr>
        <w:rPr>
          <w:sz w:val="28"/>
          <w:szCs w:val="28"/>
        </w:rPr>
      </w:pPr>
      <w:r>
        <w:rPr>
          <w:sz w:val="28"/>
          <w:szCs w:val="28"/>
        </w:rPr>
        <w:t xml:space="preserve">        Включихме се активно и в проведеното през тази година преброяване на населението</w:t>
      </w:r>
      <w:r w:rsidR="005220A1">
        <w:rPr>
          <w:sz w:val="28"/>
          <w:szCs w:val="28"/>
        </w:rPr>
        <w:t>, както и в редица други социални дейности.</w:t>
      </w:r>
    </w:p>
    <w:p w:rsidR="005220A1" w:rsidRDefault="005220A1">
      <w:pPr>
        <w:rPr>
          <w:sz w:val="28"/>
          <w:szCs w:val="28"/>
        </w:rPr>
      </w:pPr>
    </w:p>
    <w:p w:rsidR="005220A1" w:rsidRDefault="005220A1">
      <w:pPr>
        <w:rPr>
          <w:sz w:val="28"/>
          <w:szCs w:val="28"/>
        </w:rPr>
      </w:pPr>
      <w:r>
        <w:rPr>
          <w:sz w:val="28"/>
          <w:szCs w:val="28"/>
        </w:rPr>
        <w:t xml:space="preserve">          11.01.2022г.</w:t>
      </w:r>
    </w:p>
    <w:p w:rsidR="005220A1" w:rsidRPr="00636FEC" w:rsidRDefault="005220A1">
      <w:pPr>
        <w:rPr>
          <w:sz w:val="28"/>
          <w:szCs w:val="28"/>
        </w:rPr>
      </w:pPr>
      <w:r>
        <w:rPr>
          <w:sz w:val="28"/>
          <w:szCs w:val="28"/>
        </w:rPr>
        <w:t xml:space="preserve">        С.Сливовик                               Изготвил: Секретар: Славяна </w:t>
      </w:r>
      <w:proofErr w:type="spellStart"/>
      <w:r>
        <w:rPr>
          <w:sz w:val="28"/>
          <w:szCs w:val="28"/>
        </w:rPr>
        <w:t>Фидосова</w:t>
      </w:r>
      <w:proofErr w:type="spellEnd"/>
      <w:r>
        <w:rPr>
          <w:sz w:val="28"/>
          <w:szCs w:val="28"/>
        </w:rPr>
        <w:t>:……</w:t>
      </w:r>
    </w:p>
    <w:sectPr w:rsidR="005220A1" w:rsidRPr="0063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EC"/>
    <w:rsid w:val="005220A1"/>
    <w:rsid w:val="005D3341"/>
    <w:rsid w:val="00636FEC"/>
    <w:rsid w:val="00734078"/>
    <w:rsid w:val="00B14048"/>
    <w:rsid w:val="00C543DC"/>
    <w:rsid w:val="00D434CB"/>
    <w:rsid w:val="00D47194"/>
    <w:rsid w:val="00E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34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34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3</cp:revision>
  <cp:lastPrinted>2022-01-12T12:15:00Z</cp:lastPrinted>
  <dcterms:created xsi:type="dcterms:W3CDTF">2022-01-11T12:15:00Z</dcterms:created>
  <dcterms:modified xsi:type="dcterms:W3CDTF">2022-01-12T12:17:00Z</dcterms:modified>
</cp:coreProperties>
</file>